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C641A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C641A" w:rsidRDefault="00A1548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C641A" w:rsidRDefault="008C641A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C641A" w:rsidRDefault="008C641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8C641A" w:rsidRDefault="00A1548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8C641A" w:rsidRDefault="008C641A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8C641A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C641A" w:rsidRDefault="008C641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8C641A" w:rsidRDefault="00A154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8C641A" w:rsidRDefault="008C641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C641A" w:rsidRDefault="008C641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8C641A" w:rsidRDefault="00A154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8C641A" w:rsidRDefault="008C641A">
      <w:pPr>
        <w:pStyle w:val="Standard"/>
      </w:pPr>
    </w:p>
    <w:p w:rsidR="008C641A" w:rsidRDefault="008C641A">
      <w:pPr>
        <w:pStyle w:val="Standard"/>
      </w:pPr>
    </w:p>
    <w:p w:rsidR="008C641A" w:rsidRDefault="00A15483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8C641A" w:rsidRDefault="00A1548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8C641A" w:rsidRDefault="00A1548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7638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8C641A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Garcia Morales Karina</w:t>
            </w:r>
          </w:p>
        </w:tc>
      </w:tr>
      <w:tr w:rsidR="008C641A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Asignatura: 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Fundamentos de programacion. </w:t>
            </w:r>
          </w:p>
        </w:tc>
      </w:tr>
      <w:tr w:rsidR="008C641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19</w:t>
            </w:r>
          </w:p>
        </w:tc>
      </w:tr>
      <w:tr w:rsidR="008C641A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01</w:t>
            </w:r>
          </w:p>
        </w:tc>
      </w:tr>
      <w:tr w:rsidR="008C641A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Bautista Lopez Rodolfo</w:t>
            </w:r>
          </w:p>
        </w:tc>
      </w:tr>
      <w:tr w:rsidR="008C641A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A1548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</w:tc>
      </w:tr>
      <w:tr w:rsidR="008C641A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</w:t>
            </w:r>
            <w:r w:rsidR="00BB43F8">
              <w:t xml:space="preserve">  </w:t>
            </w:r>
            <w:bookmarkStart w:id="0" w:name="_GoBack"/>
            <w:bookmarkEnd w:id="0"/>
            <w:r>
              <w:t>06</w:t>
            </w:r>
          </w:p>
        </w:tc>
      </w:tr>
      <w:tr w:rsidR="008C641A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2021-02</w:t>
            </w:r>
          </w:p>
        </w:tc>
      </w:tr>
      <w:tr w:rsidR="008C641A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A15483">
            <w:r>
              <w:t xml:space="preserve">    09-Marzo-2021</w:t>
            </w:r>
          </w:p>
        </w:tc>
      </w:tr>
      <w:tr w:rsidR="008C641A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C641A" w:rsidRDefault="00A15483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  <w:p w:rsidR="008C641A" w:rsidRDefault="008C641A"/>
        </w:tc>
      </w:tr>
      <w:tr w:rsidR="008C641A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C641A" w:rsidRDefault="008C641A">
            <w:pPr>
              <w:pStyle w:val="TableContents"/>
              <w:ind w:left="629"/>
            </w:pPr>
          </w:p>
        </w:tc>
      </w:tr>
    </w:tbl>
    <w:p w:rsidR="008C641A" w:rsidRDefault="008C641A">
      <w:pPr>
        <w:pStyle w:val="Standard"/>
      </w:pPr>
    </w:p>
    <w:p w:rsidR="008C641A" w:rsidRDefault="008C641A">
      <w:pPr>
        <w:pStyle w:val="Standard"/>
      </w:pPr>
    </w:p>
    <w:p w:rsidR="008C641A" w:rsidRDefault="00A15483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8C641A" w:rsidRDefault="00A15483">
      <w:pPr>
        <w:pStyle w:val="Standard"/>
        <w:rPr>
          <w:sz w:val="44"/>
          <w:szCs w:val="44"/>
        </w:rPr>
      </w:pPr>
      <w:r>
        <w:rPr>
          <w:sz w:val="44"/>
          <w:szCs w:val="44"/>
        </w:rPr>
        <w:lastRenderedPageBreak/>
        <w:t>Práctica de estudio 01: La computación como herramienta de trabajo del profesional de ingeniería</w:t>
      </w:r>
    </w:p>
    <w:p w:rsidR="008C641A" w:rsidRDefault="008C641A">
      <w:pPr>
        <w:pStyle w:val="Standard"/>
        <w:rPr>
          <w:sz w:val="44"/>
          <w:szCs w:val="44"/>
        </w:rPr>
      </w:pPr>
    </w:p>
    <w:p w:rsidR="008C641A" w:rsidRDefault="00A15483">
      <w:pPr>
        <w:pStyle w:val="Default"/>
        <w:spacing w:line="360" w:lineRule="auto"/>
        <w:jc w:val="center"/>
      </w:pPr>
      <w:r>
        <w:rPr>
          <w:b/>
          <w:bCs/>
          <w:sz w:val="28"/>
          <w:szCs w:val="28"/>
        </w:rPr>
        <w:t>Objetivo</w:t>
      </w:r>
    </w:p>
    <w:p w:rsidR="008C641A" w:rsidRDefault="00A15483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8C641A" w:rsidRDefault="008C641A">
      <w:pPr>
        <w:pStyle w:val="Standard"/>
        <w:spacing w:line="360" w:lineRule="auto"/>
        <w:jc w:val="both"/>
        <w:rPr>
          <w:rFonts w:ascii="Arial" w:hAnsi="Arial" w:cs="Arial"/>
        </w:rPr>
      </w:pPr>
    </w:p>
    <w:p w:rsidR="008C641A" w:rsidRDefault="00A15483">
      <w:pPr>
        <w:pStyle w:val="Standard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Actividades:</w:t>
      </w:r>
    </w:p>
    <w:p w:rsidR="008C641A" w:rsidRDefault="00A15483">
      <w:pPr>
        <w:pStyle w:val="Standard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 Crear un repositorio de almacenamiento en línea.</w:t>
      </w:r>
    </w:p>
    <w:p w:rsidR="008C641A" w:rsidRDefault="00A15483">
      <w:pPr>
        <w:pStyle w:val="Standard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 Realizar búsquedas avanzadas de información especializada.</w:t>
      </w:r>
    </w:p>
    <w:p w:rsidR="008C641A" w:rsidRDefault="008C641A">
      <w:pPr>
        <w:pStyle w:val="Standard"/>
        <w:jc w:val="both"/>
        <w:rPr>
          <w:rFonts w:ascii="Arial" w:hAnsi="Arial" w:cs="Arial"/>
        </w:rPr>
      </w:pPr>
    </w:p>
    <w:p w:rsidR="008C641A" w:rsidRDefault="00A15483">
      <w:pPr>
        <w:pStyle w:val="Standard"/>
        <w:jc w:val="both"/>
      </w:pPr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288977</wp:posOffset>
            </wp:positionV>
            <wp:extent cx="6066696" cy="3801270"/>
            <wp:effectExtent l="0" t="0" r="0" b="8730"/>
            <wp:wrapSquare wrapText="bothSides"/>
            <wp:docPr id="3" name="Imagen 3" descr="C:\Users\anony\Desktop\FP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6696" cy="38012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B0F0"/>
        </w:rPr>
        <w:t xml:space="preserve">Google Forms: </w:t>
      </w:r>
      <w:r>
        <w:rPr>
          <w:rFonts w:ascii="Arial" w:hAnsi="Arial" w:cs="Arial"/>
        </w:rPr>
        <w:t xml:space="preserve">Permite generar un formulario de preguntas. </w:t>
      </w:r>
    </w:p>
    <w:p w:rsidR="008C641A" w:rsidRDefault="008C641A">
      <w:pPr>
        <w:pStyle w:val="Standard"/>
        <w:jc w:val="both"/>
        <w:rPr>
          <w:rFonts w:ascii="Arial" w:hAnsi="Arial" w:cs="Arial"/>
          <w:color w:val="00B0F0"/>
        </w:rPr>
      </w:pPr>
    </w:p>
    <w:p w:rsidR="008C641A" w:rsidRDefault="008C641A">
      <w:pPr>
        <w:pStyle w:val="Standard"/>
        <w:jc w:val="both"/>
        <w:rPr>
          <w:rFonts w:ascii="Arial" w:hAnsi="Arial" w:cs="Arial"/>
          <w:color w:val="00B0F0"/>
        </w:rPr>
      </w:pPr>
    </w:p>
    <w:p w:rsidR="008C641A" w:rsidRDefault="00A15483">
      <w:pPr>
        <w:pStyle w:val="Standard"/>
        <w:jc w:val="both"/>
      </w:pPr>
      <w:r>
        <w:rPr>
          <w:rFonts w:ascii="Arial" w:hAnsi="Arial" w:cs="Arial"/>
          <w:noProof/>
          <w:color w:val="00B0F0"/>
          <w:lang w:val="es-MX" w:eastAsia="es-MX" w:bidi="ar-SA"/>
        </w:rPr>
        <w:lastRenderedPageBreak/>
        <w:drawing>
          <wp:inline distT="0" distB="0" distL="0" distR="0">
            <wp:extent cx="6301267" cy="3903390"/>
            <wp:effectExtent l="0" t="0" r="4283" b="1860"/>
            <wp:docPr id="4" name="Imagen 4" descr="C:\Users\anony\Desktop\FP-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1267" cy="39033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C641A" w:rsidRDefault="008C641A">
      <w:pPr>
        <w:pStyle w:val="Standard"/>
        <w:jc w:val="both"/>
        <w:rPr>
          <w:rFonts w:ascii="Arial" w:hAnsi="Arial" w:cs="Arial"/>
          <w:color w:val="00B0F0"/>
        </w:rPr>
      </w:pPr>
    </w:p>
    <w:p w:rsidR="008C641A" w:rsidRDefault="00A15483">
      <w:pPr>
        <w:pStyle w:val="Standard"/>
        <w:jc w:val="both"/>
      </w:pPr>
      <w:r>
        <w:rPr>
          <w:rFonts w:ascii="Arial" w:hAnsi="Arial" w:cs="Arial"/>
          <w:noProof/>
          <w:color w:val="00B0F0"/>
          <w:lang w:val="es-MX" w:eastAsia="es-MX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173114</wp:posOffset>
            </wp:positionV>
            <wp:extent cx="4745351" cy="4554224"/>
            <wp:effectExtent l="0" t="0" r="0" b="0"/>
            <wp:wrapSquare wrapText="bothSides"/>
            <wp:docPr id="5" name="Imagen 5" descr="C:\Users\anony\Desktop\FP-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351" cy="45542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pStyle w:val="Standard"/>
        <w:jc w:val="both"/>
        <w:rPr>
          <w:rFonts w:ascii="Arial" w:hAnsi="Arial" w:cs="Arial"/>
          <w:color w:val="00B0F0"/>
        </w:rPr>
      </w:pPr>
    </w:p>
    <w:p w:rsidR="008C641A" w:rsidRDefault="008C641A">
      <w:pPr>
        <w:pStyle w:val="Standard"/>
        <w:jc w:val="both"/>
        <w:rPr>
          <w:rFonts w:ascii="Arial" w:hAnsi="Arial" w:cs="Arial"/>
        </w:rPr>
      </w:pPr>
    </w:p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8C641A"/>
    <w:p w:rsidR="008C641A" w:rsidRDefault="00A15483">
      <w:r>
        <w:rPr>
          <w:rFonts w:ascii="Arial" w:hAnsi="Arial" w:cs="Arial"/>
          <w:color w:val="00B0F0"/>
        </w:rPr>
        <w:lastRenderedPageBreak/>
        <w:t xml:space="preserve">OneNote: </w:t>
      </w:r>
      <w:r>
        <w:rPr>
          <w:rFonts w:ascii="Arial" w:hAnsi="Arial" w:cs="Arial"/>
        </w:rPr>
        <w:t xml:space="preserve">Permite hacer notas virtuales, como si de una libreta se tratara. </w:t>
      </w:r>
    </w:p>
    <w:p w:rsidR="008C641A" w:rsidRDefault="008C641A"/>
    <w:p w:rsidR="008C641A" w:rsidRDefault="00A15483">
      <w:r>
        <w:rPr>
          <w:noProof/>
          <w:lang w:val="es-MX" w:eastAsia="es-MX" w:bidi="ar-SA"/>
        </w:rPr>
        <w:drawing>
          <wp:inline distT="0" distB="0" distL="0" distR="0">
            <wp:extent cx="6623685" cy="3391454"/>
            <wp:effectExtent l="0" t="0" r="5715" b="0"/>
            <wp:docPr id="6" name="Imagen 6" descr="C:\Users\anony\Desktop\FP-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914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C641A" w:rsidRDefault="008C641A"/>
    <w:p w:rsidR="008C641A" w:rsidRDefault="00A15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Buscador de internet Google: </w:t>
      </w: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>1. Para encontrar todas las imágenes de natación o de futbol que no contengan la palabra tenis se utiliza la siguiente búsqueda: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inline distT="0" distB="0" distL="0" distR="0">
            <wp:extent cx="6623685" cy="3135459"/>
            <wp:effectExtent l="0" t="0" r="5715" b="7791"/>
            <wp:docPr id="7" name="Imagen 7" descr="C:\Users\anony\Desktop\FP-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1354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Utilizacion de comillas para encontrar solo ese dato.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53538</wp:posOffset>
            </wp:positionV>
            <wp:extent cx="4450083" cy="4632963"/>
            <wp:effectExtent l="0" t="0" r="7617" b="0"/>
            <wp:wrapSquare wrapText="bothSides"/>
            <wp:docPr id="8" name="Imagen 8" descr="C:\Users\anony\Desktop\FP-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083" cy="46329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</w:rPr>
        <w:t xml:space="preserve">3. Utilizacion del </w:t>
      </w:r>
      <w:r>
        <w:rPr>
          <w:rFonts w:ascii="Arial" w:hAnsi="Arial" w:cs="Arial"/>
          <w:shd w:val="clear" w:color="auto" w:fill="FFFF00"/>
        </w:rPr>
        <w:t>+</w:t>
      </w:r>
      <w:r>
        <w:rPr>
          <w:rFonts w:ascii="Arial" w:hAnsi="Arial" w:cs="Arial"/>
        </w:rPr>
        <w:t xml:space="preserve"> para buscar algo que incluya al principio ese articulo.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146148</wp:posOffset>
            </wp:positionV>
            <wp:extent cx="3956051" cy="4091309"/>
            <wp:effectExtent l="0" t="0" r="6349" b="4441"/>
            <wp:wrapSquare wrapText="bothSides"/>
            <wp:docPr id="9" name="Imagen 9" descr="C:\Users\anony\Desktop\FP-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6051" cy="40913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lastRenderedPageBreak/>
        <w:t>Comandos</w:t>
      </w:r>
    </w:p>
    <w:p w:rsidR="008C641A" w:rsidRDefault="008C641A">
      <w:pPr>
        <w:rPr>
          <w:rFonts w:ascii="Arial" w:hAnsi="Arial" w:cs="Arial"/>
          <w:color w:val="00B0F0"/>
        </w:rPr>
      </w:pPr>
    </w:p>
    <w:p w:rsidR="008C641A" w:rsidRDefault="00A15483">
      <w:r>
        <w:rPr>
          <w:rFonts w:ascii="Arial" w:hAnsi="Arial" w:cs="Arial"/>
          <w:shd w:val="clear" w:color="auto" w:fill="FFFF00"/>
        </w:rPr>
        <w:t>Define,</w:t>
      </w:r>
      <w:r>
        <w:rPr>
          <w:rFonts w:ascii="Arial" w:hAnsi="Arial" w:cs="Arial"/>
        </w:rPr>
        <w:t xml:space="preserve"> para el significado de una palabra.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80448</wp:posOffset>
            </wp:positionV>
            <wp:extent cx="5850779" cy="3928161"/>
            <wp:effectExtent l="0" t="0" r="0" b="0"/>
            <wp:wrapSquare wrapText="bothSides"/>
            <wp:docPr id="10" name="Imagen 10" descr="C:\Users\anony\Desktop\FP-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779" cy="39281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  <w:shd w:val="clear" w:color="auto" w:fill="FFFF00"/>
        </w:rPr>
        <w:t>Site</w:t>
      </w:r>
      <w:r>
        <w:rPr>
          <w:rFonts w:ascii="Arial" w:hAnsi="Arial" w:cs="Arial"/>
        </w:rPr>
        <w:t xml:space="preserve">, para buscar en un sitio determinado.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130905</wp:posOffset>
            </wp:positionV>
            <wp:extent cx="4316096" cy="4474214"/>
            <wp:effectExtent l="0" t="0" r="8254" b="2536"/>
            <wp:wrapSquare wrapText="bothSides"/>
            <wp:docPr id="11" name="Imagen 11" descr="C:\Users\anony\Desktop\FP-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6096" cy="44742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  <w:shd w:val="clear" w:color="auto" w:fill="FFFF00"/>
        </w:rPr>
        <w:t>Intitle</w:t>
      </w:r>
      <w:r>
        <w:rPr>
          <w:rFonts w:ascii="Arial" w:hAnsi="Arial" w:cs="Arial"/>
        </w:rPr>
        <w:t xml:space="preserve">, para encontrar las paginas que tengan ese titulo.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53583</wp:posOffset>
            </wp:positionV>
            <wp:extent cx="4403092" cy="4568186"/>
            <wp:effectExtent l="0" t="0" r="0" b="3814"/>
            <wp:wrapSquare wrapText="bothSides"/>
            <wp:docPr id="12" name="Imagen 12" descr="C:\Users\anony\Desktop\FP-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3092" cy="45681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246229</wp:posOffset>
            </wp:positionV>
            <wp:extent cx="6241758" cy="3452938"/>
            <wp:effectExtent l="0" t="0" r="6642" b="0"/>
            <wp:wrapSquare wrapText="bothSides"/>
            <wp:docPr id="13" name="Imagen 13" descr="C:\Users\anony\Desktop\FP-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1758" cy="34529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B0F0"/>
        </w:rPr>
        <w:t>Calculadora</w:t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Convertidor de unidades.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9573</wp:posOffset>
            </wp:positionV>
            <wp:extent cx="5862318" cy="4064636"/>
            <wp:effectExtent l="0" t="0" r="5082" b="0"/>
            <wp:wrapSquare wrapText="bothSides"/>
            <wp:docPr id="14" name="Imagen 14" descr="C:\Users\anony\Desktop\FP-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318" cy="40646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jc w:val="right"/>
        <w:rPr>
          <w:rFonts w:ascii="Arial" w:hAnsi="Arial" w:cs="Arial"/>
        </w:rPr>
      </w:pPr>
    </w:p>
    <w:p w:rsidR="008C641A" w:rsidRDefault="008C641A">
      <w:pPr>
        <w:jc w:val="right"/>
        <w:rPr>
          <w:rFonts w:ascii="Arial" w:hAnsi="Arial" w:cs="Arial"/>
        </w:rPr>
      </w:pPr>
    </w:p>
    <w:p w:rsidR="008C641A" w:rsidRDefault="008C641A">
      <w:pPr>
        <w:jc w:val="right"/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340357</wp:posOffset>
            </wp:positionV>
            <wp:extent cx="6623685" cy="3474089"/>
            <wp:effectExtent l="0" t="0" r="5715" b="0"/>
            <wp:wrapSquare wrapText="bothSides"/>
            <wp:docPr id="15" name="Imagen 15" descr="C:\Users\anony\Desktop\FP-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4740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Graficas en 2D</w:t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Google Academico: Es un buscador especializado en articulos y revistas. </w:t>
      </w:r>
    </w:p>
    <w:p w:rsidR="008C641A" w:rsidRDefault="00A15483">
      <w:r>
        <w:rPr>
          <w:rFonts w:ascii="Arial" w:hAnsi="Arial" w:cs="Arial"/>
          <w:noProof/>
          <w:lang w:val="es-MX" w:eastAsia="es-MX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62179</wp:posOffset>
            </wp:positionV>
            <wp:extent cx="5240024" cy="4187823"/>
            <wp:effectExtent l="0" t="0" r="0" b="3177"/>
            <wp:wrapSquare wrapText="bothSides"/>
            <wp:docPr id="16" name="Imagen 16" descr="C:\Users\anony\Desktop\FP-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024" cy="41878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ACTIVIDADES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Buscar imágenes empleando la foto de tu mascota o una mascota en google e indicar que patrones considera para mostrarte esos resultados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noProof/>
          <w:lang w:val="es-MX" w:eastAsia="es-MX" w:bidi="ar-SA"/>
        </w:rPr>
        <w:drawing>
          <wp:inline distT="0" distB="0" distL="0" distR="0">
            <wp:extent cx="6623685" cy="2762246"/>
            <wp:effectExtent l="0" t="0" r="5715" b="4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7622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Por lo que ya se supongo que toma en cuenta los colores del objeto dentro de la foto y una vez comparado con su base de datos lo relaciona y devuelve lo que la IA encontro. 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Realiza una investigación a cerca de alojamiento en la nube ventajas y desventajas(comparar mínimo tres opciones)</w:t>
      </w: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A15483">
      <w:pPr>
        <w:rPr>
          <w:rFonts w:ascii="Arial" w:hAnsi="Arial" w:cs="Arial"/>
          <w:color w:val="00B0F0"/>
        </w:rPr>
      </w:pPr>
      <w:r>
        <w:rPr>
          <w:rFonts w:ascii="Arial" w:hAnsi="Arial" w:cs="Arial"/>
          <w:color w:val="00B0F0"/>
        </w:rPr>
        <w:t>Dropbox</w:t>
      </w: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Ventajas: </w:t>
      </w:r>
    </w:p>
    <w:p w:rsidR="008C641A" w:rsidRDefault="00A1548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Se pueden subir y guardar achivos de cualquier formato y tamaño.</w:t>
      </w:r>
    </w:p>
    <w:p w:rsidR="008C641A" w:rsidRDefault="00A1548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Sincroniza la carpeta de “mis documentos” de mi pc ya que es de licencia cerrada con Microsoft.</w:t>
      </w:r>
    </w:p>
    <w:p w:rsidR="008C641A" w:rsidRDefault="00A1548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Se puede cargar dropbox a dispositivos moviles y checar los archivos desde cualquier parte en cualquier momento.</w:t>
      </w:r>
    </w:p>
    <w:p w:rsidR="008C641A" w:rsidRDefault="00A1548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Puedes compartir tus archivos con varias PC.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Desventajas: </w:t>
      </w:r>
    </w:p>
    <w:p w:rsidR="008C641A" w:rsidRDefault="00A15483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Solo se puede sincronizar lo que se encuentre dentro de la carpeta  que se crea de forma automatica. Llamada "MY DROPBOX"</w:t>
      </w:r>
    </w:p>
    <w:p w:rsidR="008C641A" w:rsidRDefault="00A15483">
      <w:pPr>
        <w:pStyle w:val="Prrafodelista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Cuando se comparten archivos no se debe trabajar en el mismo al mismo tiempo ya que crea conflicto y se duplica el archivo.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  <w:color w:val="00B050"/>
        </w:rPr>
      </w:pPr>
      <w:r>
        <w:rPr>
          <w:rFonts w:ascii="Arial" w:hAnsi="Arial" w:cs="Arial"/>
          <w:color w:val="00B050"/>
        </w:rPr>
        <w:t xml:space="preserve">Drive de Google: </w:t>
      </w: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Ventajas: </w:t>
      </w:r>
    </w:p>
    <w:p w:rsidR="008C641A" w:rsidRDefault="00A15483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Es muy ventajoso ya que todos los colaboradores tienen acceso en cualquier momento y hora.</w:t>
      </w:r>
    </w:p>
    <w:p w:rsidR="008C641A" w:rsidRDefault="00A15483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Puedes cargar y descargar archivos e información en la red.</w:t>
      </w:r>
    </w:p>
    <w:p w:rsidR="008C641A" w:rsidRDefault="00A15483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Traductor incluido con 53 idiomas.</w:t>
      </w:r>
    </w:p>
    <w:p w:rsidR="008C641A" w:rsidRDefault="00A15483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No dependes de una computadora, ya que todo lo tienes en tu cuenta de correo en internet.</w:t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Desventajas: </w:t>
      </w:r>
    </w:p>
    <w:p w:rsidR="008C641A" w:rsidRDefault="00A1548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Las personas pueden ver las paginas que utilizas.</w:t>
      </w:r>
    </w:p>
    <w:p w:rsidR="008C641A" w:rsidRDefault="00A1548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El usuario no es seguro si no creas una buena contraseña para protegerlo.</w:t>
      </w:r>
    </w:p>
    <w:p w:rsidR="008C641A" w:rsidRDefault="00A1548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Si el documento tienen varios editores o colaboradores pudiera ser eliminados por uno de ellos.</w:t>
      </w:r>
    </w:p>
    <w:p w:rsidR="008C641A" w:rsidRDefault="00A15483">
      <w:pPr>
        <w:pStyle w:val="Prrafodelista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>Es poco complicado el entendimiento del programa por que tiene muchas funciones.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Mega</w:t>
      </w: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Ventajas: 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50 Gb de espacio. Algo que resalta con respecto a los demás servicios de almacenamiento, es el gran espacio que nos brinda de manera gratuita. Otros servicios almacenamiento sólo ofrecen 5 gigabytes despacio pero mega nos complace con 50 GB de manera gratuita.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Archivos por años. Cuando almacenamos un archivo, éste podrá permanecer en nuestra cuenta por años.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Aplicación para móviles. Dispone de aplicaciones para administrar nuestra cuenta desde el móvil, visualizar documentos, audio o imágenes con el acceso a Internet.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Descarga Rápida. Se considera y está comprobado que es uno de los mejores servidores cuando se trata de descargar un archivo. Puedes bajar archivos de alto peso a excepción de limite que mencionamos como desventaja.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Desventajas: </w:t>
      </w:r>
    </w:p>
    <w:p w:rsidR="008C641A" w:rsidRDefault="00A15483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App para descargar en el Teléfono. Si deseamos descargar del servidor de mega, necesitaremos tener instalado la aplicación Android. Esto le puede dar vueltas a la cabeza quien intente bajar sin haber descargado la aplicación.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Limitación de descarga. Para las cuentas gratuita o bien sin estar registrado, podremos descargar un número limitado de tamaño y después de ello, nos sugerirá actualizar nuestra cuenta.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No muestra proyección. Mega tiene la facha de que muchos usuarios tienden a usarlo para subir archivos con derechos de Autor.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pPr>
        <w:pStyle w:val="Prrafodelista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Eliminación por Copyright. Si nos ponemos en el plan de subir archivos con derechos de autor, pueden cerrar nuestra cuenta sin previo aviso.</w:t>
      </w: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A15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Empleando el buscador de google y haciendo uso de la calculadora, genera un paraboloide</w:t>
      </w: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noProof/>
          <w:lang w:val="es-MX" w:eastAsia="es-MX" w:bidi="ar-SA"/>
        </w:rPr>
        <w:drawing>
          <wp:inline distT="0" distB="0" distL="0" distR="0">
            <wp:extent cx="6623685" cy="2961641"/>
            <wp:effectExtent l="0" t="0" r="5715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9616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C641A" w:rsidRDefault="008C641A">
      <w:pPr>
        <w:rPr>
          <w:rFonts w:ascii="Arial" w:hAnsi="Arial" w:cs="Arial"/>
          <w:b/>
          <w:sz w:val="28"/>
          <w:szCs w:val="28"/>
        </w:rPr>
      </w:pPr>
    </w:p>
    <w:p w:rsidR="008C641A" w:rsidRDefault="00A15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Adjuntar la práctica (Word) y en la parte final de la práctica adjunta la liga de github (última actividad de la práctica)</w:t>
      </w:r>
    </w:p>
    <w:p w:rsidR="008C641A" w:rsidRDefault="008C641A">
      <w:pPr>
        <w:rPr>
          <w:rFonts w:ascii="Arial" w:hAnsi="Arial" w:cs="Arial"/>
        </w:rPr>
      </w:pPr>
    </w:p>
    <w:p w:rsidR="008C641A" w:rsidRDefault="00A15483">
      <w:r>
        <w:rPr>
          <w:rFonts w:ascii="Arial" w:hAnsi="Arial" w:cs="Arial"/>
        </w:rPr>
        <w:t xml:space="preserve">Link de Github: </w:t>
      </w:r>
      <w:hyperlink r:id="rId24" w:history="1">
        <w:r>
          <w:rPr>
            <w:rStyle w:val="Hipervnculo"/>
            <w:rFonts w:ascii="Arial" w:hAnsi="Arial" w:cs="Arial"/>
          </w:rPr>
          <w:t>https://github.com/Rodolfo-collab/practica1_fdp</w:t>
        </w:r>
      </w:hyperlink>
    </w:p>
    <w:p w:rsidR="008C641A" w:rsidRDefault="008C641A">
      <w:pPr>
        <w:rPr>
          <w:rFonts w:ascii="Arial" w:hAnsi="Arial" w:cs="Arial"/>
        </w:rPr>
      </w:pPr>
    </w:p>
    <w:sectPr w:rsidR="008C641A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F34" w:rsidRDefault="00522F34">
      <w:r>
        <w:separator/>
      </w:r>
    </w:p>
  </w:endnote>
  <w:endnote w:type="continuationSeparator" w:id="0">
    <w:p w:rsidR="00522F34" w:rsidRDefault="00522F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F34" w:rsidRDefault="00522F34">
      <w:r>
        <w:rPr>
          <w:color w:val="000000"/>
        </w:rPr>
        <w:separator/>
      </w:r>
    </w:p>
  </w:footnote>
  <w:footnote w:type="continuationSeparator" w:id="0">
    <w:p w:rsidR="00522F34" w:rsidRDefault="00522F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D92C8D"/>
    <w:multiLevelType w:val="multilevel"/>
    <w:tmpl w:val="CDDACF6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1B264640"/>
    <w:multiLevelType w:val="multilevel"/>
    <w:tmpl w:val="B0FE8B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B9E4037"/>
    <w:multiLevelType w:val="multilevel"/>
    <w:tmpl w:val="9A7E3BD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357741FB"/>
    <w:multiLevelType w:val="multilevel"/>
    <w:tmpl w:val="DFF43F1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5FF75FEB"/>
    <w:multiLevelType w:val="multilevel"/>
    <w:tmpl w:val="2AEE6B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63EB0658"/>
    <w:multiLevelType w:val="multilevel"/>
    <w:tmpl w:val="3D86C3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72A44E18"/>
    <w:multiLevelType w:val="multilevel"/>
    <w:tmpl w:val="76CE573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41A"/>
    <w:rsid w:val="00522F34"/>
    <w:rsid w:val="008C641A"/>
    <w:rsid w:val="00A15483"/>
    <w:rsid w:val="00B116C3"/>
    <w:rsid w:val="00B401DC"/>
    <w:rsid w:val="00BB4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D89E2AC-AFB7-42A2-A992-2FAB176C4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customStyle="1" w:styleId="Default">
    <w:name w:val="Default"/>
    <w:pPr>
      <w:widowControl/>
      <w:autoSpaceDE w:val="0"/>
      <w:textAlignment w:val="auto"/>
    </w:pPr>
    <w:rPr>
      <w:rFonts w:ascii="Arial" w:hAnsi="Arial" w:cs="Arial"/>
      <w:color w:val="000000"/>
      <w:kern w:val="0"/>
      <w:lang w:val="es-MX" w:bidi="ar-SA"/>
    </w:rPr>
  </w:style>
  <w:style w:type="paragraph" w:styleId="Prrafodelista">
    <w:name w:val="List Paragraph"/>
    <w:basedOn w:val="Normal"/>
    <w:pPr>
      <w:ind w:left="720"/>
    </w:pPr>
    <w:rPr>
      <w:rFonts w:cs="Mangal"/>
      <w:szCs w:val="21"/>
    </w:rPr>
  </w:style>
  <w:style w:type="character" w:styleId="Hipervnculo">
    <w:name w:val="Hyperlink"/>
    <w:basedOn w:val="Fuentedeprrafopredeter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Rodolfo-collab/practica1_fd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846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Cuenta Microsoft</cp:lastModifiedBy>
  <cp:revision>3</cp:revision>
  <dcterms:created xsi:type="dcterms:W3CDTF">2021-03-10T00:59:00Z</dcterms:created>
  <dcterms:modified xsi:type="dcterms:W3CDTF">2021-03-10T00:59:00Z</dcterms:modified>
</cp:coreProperties>
</file>